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6BC1" w14:textId="4616BA6A" w:rsidR="002A13D0" w:rsidRDefault="002A13D0" w:rsidP="002A13D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Porządek obrad </w:t>
      </w:r>
      <w:r w:rsidR="00CE0475"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b/>
          <w:sz w:val="24"/>
          <w:szCs w:val="24"/>
        </w:rPr>
        <w:t>XIX Sesji</w:t>
      </w:r>
      <w:r>
        <w:rPr>
          <w:rFonts w:ascii="Cambria" w:hAnsi="Cambria"/>
          <w:b/>
          <w:sz w:val="24"/>
          <w:szCs w:val="24"/>
        </w:rPr>
        <w:br/>
        <w:t>Rady Powiatu Goleniowskiego</w:t>
      </w:r>
      <w:r>
        <w:rPr>
          <w:rFonts w:ascii="Cambria" w:hAnsi="Cambria"/>
          <w:b/>
          <w:sz w:val="24"/>
          <w:szCs w:val="24"/>
        </w:rPr>
        <w:br/>
        <w:t>w dniu 28 października 2021r.</w:t>
      </w:r>
      <w:r>
        <w:rPr>
          <w:rFonts w:ascii="Cambria" w:hAnsi="Cambria"/>
          <w:b/>
          <w:sz w:val="24"/>
          <w:szCs w:val="24"/>
        </w:rPr>
        <w:br/>
        <w:t>/czwartek, godz. 14</w:t>
      </w:r>
      <w:r>
        <w:rPr>
          <w:rFonts w:ascii="Cambria" w:hAnsi="Cambria"/>
          <w:b/>
          <w:sz w:val="24"/>
          <w:szCs w:val="24"/>
          <w:vertAlign w:val="superscript"/>
        </w:rPr>
        <w:t>00</w:t>
      </w:r>
      <w:r>
        <w:rPr>
          <w:rFonts w:ascii="Cambria" w:hAnsi="Cambria"/>
          <w:b/>
          <w:sz w:val="24"/>
          <w:szCs w:val="24"/>
        </w:rPr>
        <w:t>/</w:t>
      </w:r>
      <w:r>
        <w:rPr>
          <w:rFonts w:ascii="Cambria" w:hAnsi="Cambria"/>
          <w:b/>
          <w:sz w:val="24"/>
          <w:szCs w:val="24"/>
        </w:rPr>
        <w:br/>
      </w:r>
    </w:p>
    <w:p w14:paraId="70FA528A" w14:textId="77777777" w:rsidR="00546B8D" w:rsidRDefault="00546B8D" w:rsidP="002A13D0">
      <w:pPr>
        <w:jc w:val="center"/>
        <w:rPr>
          <w:rFonts w:ascii="Cambria" w:hAnsi="Cambria"/>
          <w:b/>
          <w:sz w:val="24"/>
          <w:szCs w:val="24"/>
        </w:rPr>
      </w:pPr>
    </w:p>
    <w:p w14:paraId="622B9571" w14:textId="77777777" w:rsidR="002A13D0" w:rsidRDefault="002A13D0" w:rsidP="002A13D0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bookmarkStart w:id="0" w:name="_Hlk74723339"/>
      <w:r>
        <w:rPr>
          <w:rFonts w:ascii="Cambria" w:hAnsi="Cambria"/>
          <w:b/>
        </w:rPr>
        <w:t>Otwarcie obrad i stwierdzenie quorum.</w:t>
      </w:r>
    </w:p>
    <w:p w14:paraId="3D10F115" w14:textId="77777777" w:rsidR="002A13D0" w:rsidRDefault="002A13D0" w:rsidP="002A13D0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Przedstawienie porządku obrad i zgłaszanie wniosków o jego uzupełnienie lub zmianę. </w:t>
      </w:r>
    </w:p>
    <w:p w14:paraId="4DFD9516" w14:textId="7FF51F23" w:rsidR="002A13D0" w:rsidRDefault="002A13D0" w:rsidP="002A13D0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Przyjęcie protokołu z XXVIII Sesji Rady Powiatu Goleniowskiego z dnia </w:t>
      </w:r>
      <w:r>
        <w:rPr>
          <w:rFonts w:ascii="Cambria" w:hAnsi="Cambria"/>
          <w:b/>
        </w:rPr>
        <w:br/>
        <w:t>23 września 2021 roku.</w:t>
      </w:r>
    </w:p>
    <w:p w14:paraId="71C60084" w14:textId="77777777" w:rsidR="002A13D0" w:rsidRDefault="002A13D0" w:rsidP="002A13D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  <w:szCs w:val="22"/>
        </w:rPr>
        <w:t>Informacja Prezesa Szpitalnego Centrum Medycznego w Goleniowie Sp. z o.o. nt. aktualnej sytuacji w szpitalu.</w:t>
      </w:r>
    </w:p>
    <w:p w14:paraId="29301786" w14:textId="15CEA0DD" w:rsidR="00CE0475" w:rsidRDefault="0058318F" w:rsidP="000B41D2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Informacja </w:t>
      </w:r>
      <w:r w:rsidR="00CE0475">
        <w:rPr>
          <w:rFonts w:ascii="Cambria" w:hAnsi="Cambria"/>
          <w:b/>
          <w:szCs w:val="22"/>
        </w:rPr>
        <w:t xml:space="preserve">o stanie realizacji zadań oświatowych Powiatu Goleniowskiego </w:t>
      </w:r>
      <w:r>
        <w:rPr>
          <w:rFonts w:ascii="Cambria" w:hAnsi="Cambria"/>
          <w:b/>
          <w:szCs w:val="22"/>
        </w:rPr>
        <w:t xml:space="preserve">za </w:t>
      </w:r>
      <w:r w:rsidR="00CE0475">
        <w:rPr>
          <w:rFonts w:ascii="Cambria" w:hAnsi="Cambria"/>
          <w:b/>
          <w:szCs w:val="22"/>
        </w:rPr>
        <w:t>rok szkolny 20</w:t>
      </w:r>
      <w:r w:rsidR="000B41D2">
        <w:rPr>
          <w:rFonts w:ascii="Cambria" w:hAnsi="Cambria"/>
          <w:b/>
          <w:szCs w:val="22"/>
        </w:rPr>
        <w:t>20</w:t>
      </w:r>
      <w:r w:rsidR="00CE0475">
        <w:rPr>
          <w:rFonts w:ascii="Cambria" w:hAnsi="Cambria"/>
          <w:b/>
          <w:szCs w:val="22"/>
        </w:rPr>
        <w:t>/202</w:t>
      </w:r>
      <w:r w:rsidR="000B41D2">
        <w:rPr>
          <w:rFonts w:ascii="Cambria" w:hAnsi="Cambria"/>
          <w:b/>
          <w:szCs w:val="22"/>
        </w:rPr>
        <w:t>1</w:t>
      </w:r>
      <w:r w:rsidR="00CE0475">
        <w:rPr>
          <w:rFonts w:ascii="Cambria" w:hAnsi="Cambria"/>
          <w:b/>
          <w:szCs w:val="22"/>
        </w:rPr>
        <w:t xml:space="preserve">. </w:t>
      </w:r>
    </w:p>
    <w:p w14:paraId="35033D3B" w14:textId="77777777" w:rsidR="00CE0475" w:rsidRDefault="00CE0475" w:rsidP="000B41D2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Informacja Starosty Goleniowskiego z analizy oświadczeń majątkowych.</w:t>
      </w:r>
    </w:p>
    <w:p w14:paraId="1384CE73" w14:textId="77777777" w:rsidR="00AC4E45" w:rsidRDefault="00CE0475" w:rsidP="000B41D2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Informacja Przewodniczącej Rady z analizy oświadczeń majątkowych radnych Rady Powiatu Goleniowskiego.</w:t>
      </w:r>
    </w:p>
    <w:p w14:paraId="5850DA32" w14:textId="65555729" w:rsidR="00CE0475" w:rsidRPr="0048415B" w:rsidRDefault="00AC4E45" w:rsidP="000B41D2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Cs/>
          <w:szCs w:val="22"/>
        </w:rPr>
      </w:pPr>
      <w:r w:rsidRPr="0048415B">
        <w:rPr>
          <w:rFonts w:ascii="Cambria" w:hAnsi="Cambria"/>
          <w:bCs/>
          <w:szCs w:val="22"/>
        </w:rPr>
        <w:t>Projekt uchwały zmieniający uchwałę w sprawie wyrażenia zgody na obciążenie użytkowaniem nieruchomości będących</w:t>
      </w:r>
      <w:r w:rsidR="005C37D8">
        <w:rPr>
          <w:rFonts w:ascii="Cambria" w:hAnsi="Cambria"/>
          <w:bCs/>
          <w:szCs w:val="22"/>
        </w:rPr>
        <w:t xml:space="preserve"> własnością Powiatu Goleniowskiego, stanowiących kompleks szpitalny położony w Goleniowie przy ul. Nowogardzkiej i ul. Wolińskiej oraz wyrażenia zgody na odstąpienie od obowiązku przetargowego trybu zawarcia umowy użytkowania. </w:t>
      </w:r>
      <w:r w:rsidRPr="0048415B">
        <w:rPr>
          <w:rFonts w:ascii="Cambria" w:hAnsi="Cambria"/>
          <w:bCs/>
          <w:szCs w:val="22"/>
        </w:rPr>
        <w:t xml:space="preserve"> </w:t>
      </w:r>
      <w:r w:rsidR="00CE0475" w:rsidRPr="0048415B">
        <w:rPr>
          <w:rFonts w:ascii="Cambria" w:hAnsi="Cambria"/>
          <w:bCs/>
          <w:szCs w:val="22"/>
        </w:rPr>
        <w:t xml:space="preserve"> </w:t>
      </w:r>
    </w:p>
    <w:p w14:paraId="59C65823" w14:textId="05450F05" w:rsidR="00CE0475" w:rsidRDefault="000B41D2" w:rsidP="0099649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wysokości opłat za usunięcie pojazdu z drogi i parkowanie pojazdu usuniętego z drogi oraz wysokości kosztów powstałych w razie wydania dyspozycji usunięcia pojazdu. </w:t>
      </w:r>
    </w:p>
    <w:p w14:paraId="455DEE16" w14:textId="65751B40" w:rsidR="000B41D2" w:rsidRDefault="000B41D2" w:rsidP="001D352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ustalenia opłat za usuwanie i przechowywanie statków lub innych obiektów pływających z obszaru wodnego na rok 2022. </w:t>
      </w:r>
    </w:p>
    <w:p w14:paraId="3587FE51" w14:textId="78935E65" w:rsidR="00996497" w:rsidRPr="00CE0475" w:rsidRDefault="00996497" w:rsidP="001D352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przekazania Gminie Maszewo zadania zarządzania drogami publicznymi w zakresie obejmującym zarządzanie przystankami komunikacyjnymi zlokalizowanymi w ciągu dróg powiatowych w granicach administracyjnych Gminy Maszewo. </w:t>
      </w:r>
    </w:p>
    <w:p w14:paraId="55453A44" w14:textId="3F16BF8D" w:rsidR="002A13D0" w:rsidRPr="00D561B5" w:rsidRDefault="002A13D0" w:rsidP="001D352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  <w:szCs w:val="22"/>
        </w:rPr>
        <w:t xml:space="preserve">Projekt uchwały w sprawie zmiany budżetu Powiatu Goleniowskiego na 2021 rok </w:t>
      </w:r>
      <w:r>
        <w:rPr>
          <w:rFonts w:ascii="Cambria" w:hAnsi="Cambria"/>
          <w:bCs/>
          <w:szCs w:val="22"/>
        </w:rPr>
        <w:br/>
        <w:t xml:space="preserve">i zmieniająca uchwałę w sprawie uchwalenia budżetu Powiatu Goleniowskiego na 2021 r. </w:t>
      </w:r>
    </w:p>
    <w:p w14:paraId="355958F3" w14:textId="77777777" w:rsidR="002A13D0" w:rsidRDefault="002A13D0" w:rsidP="001D352B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Sprawozdanie z działalności Zarządu Powiatu między sesjami.</w:t>
      </w:r>
    </w:p>
    <w:p w14:paraId="3FB63DB1" w14:textId="77777777" w:rsidR="002A13D0" w:rsidRDefault="002A13D0" w:rsidP="001D352B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Przewodniczącej Rady Powiatu. </w:t>
      </w:r>
    </w:p>
    <w:p w14:paraId="4D6979DB" w14:textId="77777777" w:rsidR="002A13D0" w:rsidRDefault="002A13D0" w:rsidP="001D352B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Interpelacje, zapytania radnych i wolne wnioski. </w:t>
      </w:r>
    </w:p>
    <w:p w14:paraId="62749621" w14:textId="77777777" w:rsidR="002A13D0" w:rsidRDefault="002A13D0" w:rsidP="001D352B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Odpowiedzi na interpelacje, zapytania radnych i wolne wnioski. </w:t>
      </w:r>
    </w:p>
    <w:p w14:paraId="2DB06C72" w14:textId="77777777" w:rsidR="002A13D0" w:rsidRDefault="002A13D0" w:rsidP="001D352B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Zamknięcie obrad sesji.</w:t>
      </w:r>
    </w:p>
    <w:bookmarkEnd w:id="0"/>
    <w:p w14:paraId="643D1FF0" w14:textId="77777777" w:rsidR="002A13D0" w:rsidRDefault="002A13D0" w:rsidP="002A13D0">
      <w:pPr>
        <w:rPr>
          <w:rFonts w:ascii="Cambria" w:hAnsi="Cambria"/>
          <w:b/>
        </w:rPr>
      </w:pPr>
    </w:p>
    <w:p w14:paraId="17FF21D1" w14:textId="77777777" w:rsidR="002A13D0" w:rsidRDefault="002A13D0" w:rsidP="002A13D0">
      <w:pPr>
        <w:jc w:val="center"/>
        <w:rPr>
          <w:rFonts w:ascii="Cambria" w:hAnsi="Cambria"/>
          <w:b/>
        </w:rPr>
      </w:pPr>
    </w:p>
    <w:p w14:paraId="31C10A6C" w14:textId="77777777" w:rsidR="002A13D0" w:rsidRDefault="002A13D0" w:rsidP="002A13D0">
      <w:pPr>
        <w:jc w:val="center"/>
      </w:pPr>
    </w:p>
    <w:p w14:paraId="30E8B1E0" w14:textId="77777777" w:rsidR="0070024F" w:rsidRDefault="0070024F"/>
    <w:sectPr w:rsidR="0070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347E2DE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B"/>
    <w:rsid w:val="000B41D2"/>
    <w:rsid w:val="001D352B"/>
    <w:rsid w:val="002A13D0"/>
    <w:rsid w:val="003125A8"/>
    <w:rsid w:val="0048415B"/>
    <w:rsid w:val="00546B8D"/>
    <w:rsid w:val="0058318F"/>
    <w:rsid w:val="005C37D8"/>
    <w:rsid w:val="0070024F"/>
    <w:rsid w:val="00956E7A"/>
    <w:rsid w:val="00996497"/>
    <w:rsid w:val="00AC4E45"/>
    <w:rsid w:val="00CE0475"/>
    <w:rsid w:val="00D561B5"/>
    <w:rsid w:val="00D92908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2D06"/>
  <w15:chartTrackingRefBased/>
  <w15:docId w15:val="{EC4AE5F9-FB57-4276-8D07-6EA7776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3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3D0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12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11</cp:revision>
  <cp:lastPrinted>2021-10-18T11:48:00Z</cp:lastPrinted>
  <dcterms:created xsi:type="dcterms:W3CDTF">2021-10-18T06:22:00Z</dcterms:created>
  <dcterms:modified xsi:type="dcterms:W3CDTF">2021-10-18T12:21:00Z</dcterms:modified>
</cp:coreProperties>
</file>